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9481" w14:textId="77777777" w:rsidR="00972E85" w:rsidRDefault="00972E85" w:rsidP="00F32F3A">
      <w:pPr>
        <w:rPr>
          <w:rFonts w:ascii="Verdana" w:eastAsia="Verdana" w:hAnsi="Verdana" w:cs="Verdana"/>
          <w:sz w:val="20"/>
          <w:szCs w:val="20"/>
        </w:rPr>
      </w:pPr>
    </w:p>
    <w:p w14:paraId="49896E99" w14:textId="77777777" w:rsidR="00972E85" w:rsidRDefault="00972E85" w:rsidP="00F32F3A">
      <w:pPr>
        <w:rPr>
          <w:rFonts w:ascii="Verdana" w:eastAsia="Verdana" w:hAnsi="Verdana" w:cs="Verdana"/>
          <w:sz w:val="20"/>
          <w:szCs w:val="20"/>
        </w:rPr>
      </w:pPr>
    </w:p>
    <w:p w14:paraId="6378267C" w14:textId="3AE6F673" w:rsidR="00F32F3A" w:rsidRPr="00F32F3A" w:rsidRDefault="00F32F3A" w:rsidP="00F32F3A">
      <w:pPr>
        <w:rPr>
          <w:rFonts w:ascii="Arial" w:eastAsia="Verdana" w:hAnsi="Arial" w:cs="Arial"/>
        </w:rPr>
      </w:pPr>
      <w:r>
        <w:rPr>
          <w:rFonts w:ascii="Verdana" w:eastAsia="Verdana" w:hAnsi="Verdana" w:cs="Verdana"/>
          <w:sz w:val="20"/>
          <w:szCs w:val="20"/>
        </w:rPr>
        <w:t>Dear Sir or Madam:</w:t>
      </w:r>
    </w:p>
    <w:p w14:paraId="13695EAE" w14:textId="77777777" w:rsidR="00F32F3A" w:rsidRDefault="00F32F3A" w:rsidP="00F32F3A">
      <w:pPr>
        <w:pStyle w:val="Normal1"/>
        <w:rPr>
          <w:rFonts w:ascii="Verdana" w:eastAsia="Verdana" w:hAnsi="Verdana" w:cs="Verdana"/>
          <w:color w:val="000000"/>
          <w:sz w:val="20"/>
          <w:szCs w:val="20"/>
        </w:rPr>
      </w:pPr>
    </w:p>
    <w:p w14:paraId="4C6207CF" w14:textId="5E2B5F74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The Triangle Area Chinese American Society (TACAS), </w:t>
      </w:r>
      <w:hyperlink r:id="rId8" w:history="1">
        <w:r w:rsidR="00FF3792">
          <w:rPr>
            <w:rStyle w:val="Hyperlink"/>
            <w:rFonts w:ascii="Verdana" w:eastAsia="Verdana" w:hAnsi="Verdana" w:cs="Verdana"/>
            <w:color w:val="0000FF"/>
            <w:sz w:val="20"/>
            <w:szCs w:val="20"/>
          </w:rPr>
          <w:t>www.tacasnc.org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, is proud to present the </w:t>
      </w:r>
      <w:r w:rsidR="0043264B">
        <w:rPr>
          <w:rFonts w:ascii="Verdana" w:eastAsia="Verdana" w:hAnsi="Verdana" w:cs="Verdana"/>
          <w:b/>
          <w:i/>
          <w:color w:val="FF2600"/>
          <w:sz w:val="20"/>
          <w:szCs w:val="20"/>
        </w:rPr>
        <w:t>Lunar</w:t>
      </w:r>
      <w:r>
        <w:rPr>
          <w:rFonts w:ascii="Verdana" w:eastAsia="Verdana" w:hAnsi="Verdana" w:cs="Verdana"/>
          <w:b/>
          <w:i/>
          <w:color w:val="FF2600"/>
          <w:sz w:val="20"/>
          <w:szCs w:val="20"/>
        </w:rPr>
        <w:t xml:space="preserve"> New Year Festival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celebrating the Year of the </w:t>
      </w:r>
      <w:r w:rsidR="000F05E3">
        <w:rPr>
          <w:rFonts w:ascii="Verdana" w:eastAsia="Verdana" w:hAnsi="Verdana" w:cs="Verdana"/>
          <w:color w:val="000000"/>
          <w:sz w:val="20"/>
          <w:szCs w:val="20"/>
        </w:rPr>
        <w:t>Dragon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with the </w:t>
      </w:r>
    </w:p>
    <w:p w14:paraId="67D27ECB" w14:textId="6CDB0A26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Triangle community.  TACAS’ New Year Festival is always a well-attended event with nearly 6,000 attendees annually of both Chinese and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non-Chinese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heritage enjoying 7 hours of stage shows, all day interactive cultural events, craft shops and authentic cuisine.  </w:t>
      </w:r>
    </w:p>
    <w:p w14:paraId="11570F7C" w14:textId="77777777" w:rsidR="00F32F3A" w:rsidRDefault="00F32F3A" w:rsidP="00F32F3A">
      <w:pPr>
        <w:pStyle w:val="Normal1"/>
        <w:rPr>
          <w:color w:val="000000"/>
        </w:rPr>
      </w:pPr>
    </w:p>
    <w:p w14:paraId="2FF1E5F7" w14:textId="629415DE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This year’s festival will be held at the NC State Fairgrounds’ Dorton Arena in Raleigh on Saturday, January 2</w:t>
      </w:r>
      <w:r w:rsidR="0043264B">
        <w:rPr>
          <w:rFonts w:ascii="Verdana" w:eastAsia="Verdana" w:hAnsi="Verdana" w:cs="Verdana"/>
          <w:b/>
          <w:color w:val="000000"/>
          <w:sz w:val="20"/>
          <w:szCs w:val="20"/>
        </w:rPr>
        <w:t>5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,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202</w:t>
      </w:r>
      <w:r w:rsidR="0043264B">
        <w:rPr>
          <w:rFonts w:ascii="Verdana" w:eastAsia="Verdana" w:hAnsi="Verdana" w:cs="Verdana"/>
          <w:b/>
          <w:color w:val="000000"/>
          <w:sz w:val="20"/>
          <w:szCs w:val="20"/>
        </w:rPr>
        <w:t>5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from 10:00am to 5:00pm with extra set up and rehearsal time on Friday, January 2</w:t>
      </w:r>
      <w:r w:rsidR="0043264B">
        <w:rPr>
          <w:rFonts w:ascii="Verdana" w:eastAsia="Verdana" w:hAnsi="Verdana" w:cs="Verdana"/>
          <w:b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.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The stage shows will be performed on a 56x32 stage and include vocal, dance, folk art performances such as the Lion Dance, Dragon Dance, Ribbon Dance, Drumming, Fan dance, Singing, Music Playing, Chinese Yo-Yo, Martial Arts and much more!  Children’s activities will include face painting, Chinese New Year crafts, art and essay displays.   We welcome performers, corporate sponsors, craft shops and food booths.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6E0FF012" w14:textId="77777777" w:rsidR="00F32F3A" w:rsidRDefault="00F32F3A" w:rsidP="00F32F3A">
      <w:pPr>
        <w:pStyle w:val="Normal1"/>
        <w:rPr>
          <w:color w:val="000000"/>
        </w:rPr>
      </w:pPr>
    </w:p>
    <w:p w14:paraId="022D6E16" w14:textId="3F1CD2DC" w:rsidR="00F32F3A" w:rsidRPr="00F32F3A" w:rsidRDefault="00F32F3A" w:rsidP="00F32F3A">
      <w:pPr>
        <w:pStyle w:val="Normal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Attached is the 202</w:t>
      </w:r>
      <w:r w:rsidR="00205E0D">
        <w:rPr>
          <w:rFonts w:ascii="Verdana" w:eastAsia="Verdana" w:hAnsi="Verdana" w:cs="Verdana"/>
          <w:b/>
          <w:color w:val="000000"/>
          <w:sz w:val="20"/>
          <w:szCs w:val="20"/>
        </w:rPr>
        <w:t>5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205E0D">
        <w:rPr>
          <w:rFonts w:ascii="Verdana" w:eastAsia="Verdana" w:hAnsi="Verdana" w:cs="Verdana"/>
          <w:b/>
          <w:color w:val="000000"/>
          <w:sz w:val="20"/>
          <w:szCs w:val="20"/>
        </w:rPr>
        <w:t>Lunar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New Year Festival Performance Package.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Please fill out the form on page 2 and return to me at </w:t>
      </w:r>
      <w:hyperlink r:id="rId9" w:history="1">
        <w:r>
          <w:rPr>
            <w:rStyle w:val="Hyperlink"/>
            <w:rFonts w:ascii="Verdana" w:eastAsia="Verdana" w:hAnsi="Verdana" w:cs="Verdana"/>
            <w:color w:val="1155CC"/>
            <w:sz w:val="20"/>
            <w:szCs w:val="20"/>
          </w:rPr>
          <w:t>ncjanh@gmail.com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We welcome return performers and new participants. The fantastic, show-stopping numbers by our local performance community is a large part of what makes our festival so successful year after year.  We can’t wait to hear about what you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have to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showcase for 202</w:t>
      </w:r>
      <w:r w:rsidR="000F05E3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>!</w:t>
      </w:r>
    </w:p>
    <w:p w14:paraId="23E4F1E0" w14:textId="77777777" w:rsidR="00F32F3A" w:rsidRDefault="00F32F3A" w:rsidP="00F32F3A">
      <w:pPr>
        <w:pStyle w:val="Normal1"/>
        <w:rPr>
          <w:color w:val="000000"/>
        </w:rPr>
      </w:pPr>
      <w:bookmarkStart w:id="0" w:name="_gjdgxs"/>
      <w:bookmarkEnd w:id="0"/>
    </w:p>
    <w:p w14:paraId="211FD47A" w14:textId="78CA7B86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Agreement forms</w:t>
      </w:r>
      <w:r w:rsidR="009517CF">
        <w:rPr>
          <w:rFonts w:ascii="Verdana" w:eastAsia="Verdana" w:hAnsi="Verdana" w:cs="Verdana"/>
          <w:color w:val="000000"/>
          <w:sz w:val="20"/>
          <w:szCs w:val="20"/>
        </w:rPr>
        <w:t xml:space="preserve">, with performer names </w:t>
      </w:r>
      <w:r>
        <w:rPr>
          <w:rFonts w:ascii="Verdana" w:eastAsia="Verdana" w:hAnsi="Verdana" w:cs="Verdana"/>
          <w:color w:val="000000"/>
          <w:sz w:val="20"/>
          <w:szCs w:val="20"/>
        </w:rPr>
        <w:t>due via email</w:t>
      </w:r>
      <w:r w:rsidR="0043264B"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by Dec. 2</w:t>
      </w:r>
      <w:r w:rsidR="000F05E3">
        <w:rPr>
          <w:rFonts w:ascii="Verdana" w:eastAsia="Verdana" w:hAnsi="Verdana" w:cs="Verdana"/>
          <w:color w:val="000000"/>
          <w:sz w:val="20"/>
          <w:szCs w:val="20"/>
        </w:rPr>
        <w:t>7</w:t>
      </w:r>
      <w:r>
        <w:rPr>
          <w:rFonts w:ascii="Verdana" w:eastAsia="Verdana" w:hAnsi="Verdana" w:cs="Verdana"/>
          <w:color w:val="000000"/>
          <w:sz w:val="20"/>
          <w:szCs w:val="20"/>
        </w:rPr>
        <w:t>, 202</w:t>
      </w:r>
      <w:r w:rsidR="0043264B">
        <w:rPr>
          <w:rFonts w:ascii="Verdana" w:eastAsia="Verdana" w:hAnsi="Verdana" w:cs="Verdana"/>
          <w:color w:val="000000"/>
          <w:sz w:val="20"/>
          <w:szCs w:val="20"/>
        </w:rPr>
        <w:t>4</w:t>
      </w:r>
    </w:p>
    <w:p w14:paraId="5D271C58" w14:textId="56C24498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Participant names and music (via email)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by Jan. </w:t>
      </w:r>
      <w:r w:rsidR="000F05E3">
        <w:rPr>
          <w:rFonts w:ascii="Verdana" w:eastAsia="Verdana" w:hAnsi="Verdana" w:cs="Verdana"/>
          <w:color w:val="000000"/>
          <w:sz w:val="20"/>
          <w:szCs w:val="20"/>
        </w:rPr>
        <w:t>10</w:t>
      </w:r>
      <w:r>
        <w:rPr>
          <w:rFonts w:ascii="Verdana" w:eastAsia="Verdana" w:hAnsi="Verdana" w:cs="Verdana"/>
          <w:color w:val="000000"/>
          <w:sz w:val="20"/>
          <w:szCs w:val="20"/>
        </w:rPr>
        <w:t>, 202</w:t>
      </w:r>
      <w:r w:rsidR="0043264B">
        <w:rPr>
          <w:rFonts w:ascii="Verdana" w:eastAsia="Verdana" w:hAnsi="Verdana" w:cs="Verdana"/>
          <w:color w:val="000000"/>
          <w:sz w:val="20"/>
          <w:szCs w:val="20"/>
        </w:rPr>
        <w:t>5</w:t>
      </w:r>
    </w:p>
    <w:p w14:paraId="40773582" w14:textId="77777777" w:rsidR="00F32F3A" w:rsidRDefault="00F32F3A" w:rsidP="00F32F3A">
      <w:pPr>
        <w:pStyle w:val="Normal1"/>
        <w:rPr>
          <w:color w:val="000000"/>
        </w:rPr>
      </w:pPr>
    </w:p>
    <w:p w14:paraId="384C9864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Please note that these dates are firm.  The earlier you return the package agreement, the better the chances that you can get close to your preferred performance time. </w:t>
      </w:r>
    </w:p>
    <w:p w14:paraId="6D7EF7D6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If you know of other performance groups who may wish to be a part of our Chinese New Year Festival, please let us know or forward a copy of the package to them.</w:t>
      </w:r>
    </w:p>
    <w:p w14:paraId="3AF6BFD5" w14:textId="77777777" w:rsidR="00F32F3A" w:rsidRDefault="00F32F3A" w:rsidP="00F32F3A">
      <w:pPr>
        <w:pStyle w:val="Normal1"/>
        <w:rPr>
          <w:color w:val="000000"/>
        </w:rPr>
      </w:pPr>
    </w:p>
    <w:p w14:paraId="272A2838" w14:textId="6E2EDA39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We look forward to having a wonderful event that we can all be proud of.  If you have any questions, feel free to email </w:t>
      </w:r>
      <w:hyperlink r:id="rId10" w:history="1">
        <w:r>
          <w:rPr>
            <w:rStyle w:val="Hyperlink"/>
            <w:color w:val="0000FF"/>
          </w:rPr>
          <w:t>ncjanh@gmail.com</w:t>
        </w:r>
      </w:hyperlink>
      <w:r>
        <w:t xml:space="preserve"> . </w:t>
      </w:r>
    </w:p>
    <w:p w14:paraId="4F6778D8" w14:textId="6948CFB3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4F93C4B1" w14:textId="52955F82" w:rsidR="00F32F3A" w:rsidRDefault="00F32F3A" w:rsidP="00F32F3A">
      <w:pPr>
        <w:pStyle w:val="Normal1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Sincerely, </w:t>
      </w:r>
    </w:p>
    <w:p w14:paraId="477DE866" w14:textId="77777777" w:rsidR="00972E85" w:rsidRDefault="00972E85" w:rsidP="00F32F3A">
      <w:pPr>
        <w:pStyle w:val="Normal1"/>
        <w:rPr>
          <w:color w:val="000000"/>
        </w:rPr>
      </w:pPr>
    </w:p>
    <w:p w14:paraId="72EDAC6A" w14:textId="77777777" w:rsidR="00F32F3A" w:rsidRDefault="00F32F3A" w:rsidP="00F32F3A">
      <w:pPr>
        <w:pStyle w:val="Normal1"/>
        <w:rPr>
          <w:color w:val="000000"/>
        </w:rPr>
      </w:pPr>
    </w:p>
    <w:p w14:paraId="22FC50DA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Program Committee</w:t>
      </w:r>
    </w:p>
    <w:p w14:paraId="44B675DD" w14:textId="388E4E44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Triangle Area Chinese American Society (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TACAS)   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hyperlink r:id="rId11" w:history="1">
        <w:r w:rsidR="005C460C" w:rsidRPr="007914E5">
          <w:rPr>
            <w:rStyle w:val="Hyperlink"/>
          </w:rPr>
          <w:t>www.tacasnc.org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     </w:t>
      </w:r>
    </w:p>
    <w:p w14:paraId="26D481BE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 Box 1041, Cary NC 27512                               </w:t>
      </w:r>
      <w:hyperlink r:id="rId12" w:history="1">
        <w:r>
          <w:rPr>
            <w:rStyle w:val="Hyperlink"/>
            <w:color w:val="0000FF"/>
          </w:rPr>
          <w:t>TACASCNYF@gmail.com</w:t>
        </w:r>
      </w:hyperlink>
    </w:p>
    <w:p w14:paraId="4182236D" w14:textId="77777777" w:rsidR="00F32F3A" w:rsidRDefault="00F32F3A" w:rsidP="00F32F3A">
      <w:pPr>
        <w:pStyle w:val="Normal1"/>
        <w:rPr>
          <w:color w:val="000000"/>
        </w:rPr>
      </w:pPr>
    </w:p>
    <w:p w14:paraId="3895D86D" w14:textId="77777777" w:rsidR="00F32F3A" w:rsidRDefault="00F32F3A" w:rsidP="00F32F3A">
      <w:pPr>
        <w:pStyle w:val="Normal1"/>
        <w:rPr>
          <w:color w:val="000000"/>
        </w:rPr>
      </w:pPr>
    </w:p>
    <w:p w14:paraId="679CA08B" w14:textId="39B37E94" w:rsidR="00972E85" w:rsidRDefault="00972E85">
      <w:pPr>
        <w:rPr>
          <w:rFonts w:eastAsia="Times New Roman" w:cs="Times New Roman"/>
          <w:bdr w:val="none" w:sz="0" w:space="0" w:color="auto"/>
          <w:lang w:eastAsia="en-US"/>
        </w:rPr>
      </w:pPr>
      <w:r>
        <w:br w:type="page"/>
      </w:r>
    </w:p>
    <w:p w14:paraId="360BC151" w14:textId="77777777" w:rsidR="00F32F3A" w:rsidRDefault="00F32F3A" w:rsidP="00F32F3A">
      <w:pPr>
        <w:pStyle w:val="Normal1"/>
        <w:rPr>
          <w:color w:val="000000"/>
        </w:rPr>
      </w:pPr>
    </w:p>
    <w:p w14:paraId="7EC7D141" w14:textId="77777777" w:rsidR="00F32F3A" w:rsidRDefault="00F32F3A" w:rsidP="00F32F3A">
      <w:pPr>
        <w:pStyle w:val="Normal1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FF0000"/>
          <w:sz w:val="32"/>
          <w:szCs w:val="32"/>
        </w:rPr>
        <w:t>Performance Engagement Agreement</w:t>
      </w:r>
    </w:p>
    <w:p w14:paraId="52B3A5DF" w14:textId="77777777" w:rsidR="00F32F3A" w:rsidRDefault="00F32F3A" w:rsidP="00F32F3A">
      <w:pPr>
        <w:pStyle w:val="Normal1"/>
        <w:jc w:val="center"/>
        <w:rPr>
          <w:color w:val="000000"/>
        </w:rPr>
      </w:pPr>
    </w:p>
    <w:p w14:paraId="50EF2E35" w14:textId="49800505" w:rsidR="00F32F3A" w:rsidRDefault="00F32F3A" w:rsidP="00F32F3A">
      <w:pPr>
        <w:pStyle w:val="Normal1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RETURN TO TACAS NO LATER THAN December 2</w:t>
      </w:r>
      <w:r w:rsidR="000957C9">
        <w:rPr>
          <w:rFonts w:ascii="Verdana" w:eastAsia="Verdana" w:hAnsi="Verdana" w:cs="Verdana"/>
          <w:b/>
          <w:color w:val="000000"/>
          <w:sz w:val="20"/>
          <w:szCs w:val="20"/>
        </w:rPr>
        <w:t>7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, 20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>2</w:t>
      </w:r>
      <w:r w:rsidR="00205E0D">
        <w:rPr>
          <w:rFonts w:ascii="Verdana" w:eastAsia="Verdana" w:hAnsi="Verdana" w:cs="Verdana"/>
          <w:b/>
          <w:color w:val="000000"/>
          <w:sz w:val="20"/>
          <w:szCs w:val="20"/>
        </w:rPr>
        <w:t>4</w:t>
      </w:r>
    </w:p>
    <w:p w14:paraId="02CC8B10" w14:textId="77777777" w:rsidR="00F32F3A" w:rsidRDefault="00F32F3A" w:rsidP="00F32F3A">
      <w:pPr>
        <w:pStyle w:val="Normal1"/>
        <w:jc w:val="center"/>
        <w:rPr>
          <w:color w:val="000000"/>
        </w:rPr>
      </w:pPr>
    </w:p>
    <w:p w14:paraId="7BFF9630" w14:textId="3BB04226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Yes, I</w:t>
      </w:r>
      <w:r w:rsidR="00972E85">
        <w:rPr>
          <w:rFonts w:ascii="Verdana" w:eastAsia="Verdana" w:hAnsi="Verdana" w:cs="Verdana"/>
          <w:b/>
          <w:i/>
          <w:color w:val="000000"/>
          <w:sz w:val="20"/>
          <w:szCs w:val="20"/>
        </w:rPr>
        <w:t>/We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 want to perform in this year’s Chinese New Year Festival!</w:t>
      </w:r>
    </w:p>
    <w:p w14:paraId="1731A42E" w14:textId="77777777" w:rsidR="00F32F3A" w:rsidRDefault="00F32F3A" w:rsidP="00F32F3A">
      <w:pPr>
        <w:pStyle w:val="Normal1"/>
        <w:rPr>
          <w:color w:val="000000"/>
        </w:rPr>
      </w:pPr>
    </w:p>
    <w:p w14:paraId="6674431D" w14:textId="77777777" w:rsidR="00F32F3A" w:rsidRDefault="00F32F3A" w:rsidP="00F32F3A">
      <w:pPr>
        <w:pStyle w:val="Normal1"/>
        <w:rPr>
          <w:color w:val="000000"/>
        </w:rPr>
      </w:pPr>
    </w:p>
    <w:p w14:paraId="153F978A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Performer or Group Name: </w:t>
      </w:r>
    </w:p>
    <w:p w14:paraId="43A5411B" w14:textId="77777777" w:rsidR="00F32F3A" w:rsidRDefault="00F32F3A" w:rsidP="00F32F3A">
      <w:pPr>
        <w:pStyle w:val="Normal1"/>
        <w:rPr>
          <w:color w:val="000000"/>
        </w:rPr>
      </w:pPr>
    </w:p>
    <w:p w14:paraId="35BF7696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Address:</w:t>
      </w:r>
    </w:p>
    <w:p w14:paraId="0D3520CD" w14:textId="77777777" w:rsidR="00F32F3A" w:rsidRDefault="00F32F3A" w:rsidP="00F32F3A">
      <w:pPr>
        <w:pStyle w:val="Normal1"/>
        <w:rPr>
          <w:color w:val="000000"/>
        </w:rPr>
      </w:pPr>
    </w:p>
    <w:p w14:paraId="4A3816D0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Phone:</w:t>
      </w:r>
    </w:p>
    <w:p w14:paraId="64D00832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</w:t>
      </w:r>
    </w:p>
    <w:p w14:paraId="1BD74FD1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Email:  </w:t>
      </w:r>
    </w:p>
    <w:p w14:paraId="2E1DBCC0" w14:textId="77777777" w:rsidR="00F32F3A" w:rsidRDefault="00F32F3A" w:rsidP="00F32F3A">
      <w:pPr>
        <w:pStyle w:val="Normal1"/>
        <w:rPr>
          <w:color w:val="000000"/>
        </w:rPr>
      </w:pPr>
    </w:p>
    <w:p w14:paraId="45DED197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Title of performance (English and Chinese, if applicable, use separate form for each performance to submit multiple numbers)</w:t>
      </w:r>
    </w:p>
    <w:p w14:paraId="101B5E68" w14:textId="77777777" w:rsidR="00F32F3A" w:rsidRDefault="00F32F3A" w:rsidP="00F32F3A">
      <w:pPr>
        <w:pStyle w:val="Normal1"/>
        <w:rPr>
          <w:color w:val="000000"/>
        </w:rPr>
      </w:pPr>
    </w:p>
    <w:p w14:paraId="05017960" w14:textId="77777777" w:rsidR="00F32F3A" w:rsidRDefault="00F32F3A" w:rsidP="00F32F3A">
      <w:pPr>
        <w:pStyle w:val="Normal1"/>
        <w:rPr>
          <w:color w:val="000000"/>
        </w:rPr>
      </w:pPr>
    </w:p>
    <w:p w14:paraId="249A1731" w14:textId="4D4538E4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Time Preference: choose hourly increments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 xml:space="preserve"> between 10am and 5pm.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Ex:  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>11</w:t>
      </w:r>
      <w:r w:rsidR="00D067BE">
        <w:rPr>
          <w:rFonts w:ascii="Verdana" w:eastAsia="Verdana" w:hAnsi="Verdana" w:cs="Verdana"/>
          <w:b/>
          <w:color w:val="000000"/>
          <w:sz w:val="20"/>
          <w:szCs w:val="20"/>
        </w:rPr>
        <w:t xml:space="preserve">am-12pm,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3-4pm</w:t>
      </w:r>
    </w:p>
    <w:p w14:paraId="467878EF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</w:t>
      </w:r>
    </w:p>
    <w:p w14:paraId="16C44344" w14:textId="77777777" w:rsidR="00F32F3A" w:rsidRDefault="00F32F3A" w:rsidP="00F32F3A">
      <w:pPr>
        <w:pStyle w:val="Normal1"/>
        <w:rPr>
          <w:color w:val="000000"/>
        </w:rPr>
      </w:pPr>
    </w:p>
    <w:p w14:paraId="02554466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Duration of performance:</w:t>
      </w:r>
    </w:p>
    <w:p w14:paraId="1C2DB57A" w14:textId="77777777" w:rsidR="00F32F3A" w:rsidRDefault="00F32F3A" w:rsidP="00F32F3A">
      <w:pPr>
        <w:pStyle w:val="Normal1"/>
        <w:rPr>
          <w:color w:val="000000"/>
        </w:rPr>
      </w:pPr>
    </w:p>
    <w:p w14:paraId="2097DA8C" w14:textId="77777777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Special needs (Microphones, props, chairs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etc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):</w:t>
      </w:r>
    </w:p>
    <w:p w14:paraId="7CA7F370" w14:textId="77777777" w:rsidR="00F32F3A" w:rsidRDefault="00F32F3A" w:rsidP="00F32F3A">
      <w:pPr>
        <w:pStyle w:val="Normal1"/>
        <w:rPr>
          <w:color w:val="000000"/>
        </w:rPr>
      </w:pPr>
    </w:p>
    <w:p w14:paraId="523313EF" w14:textId="77777777" w:rsidR="00F32F3A" w:rsidRDefault="00F32F3A" w:rsidP="00F32F3A">
      <w:pPr>
        <w:pStyle w:val="Normal1"/>
        <w:rPr>
          <w:color w:val="000000"/>
        </w:rPr>
      </w:pPr>
    </w:p>
    <w:p w14:paraId="0C90A898" w14:textId="7F5010DB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Names of performers in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alphabetical order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by last name.  If children, please state age.  (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lease attach a separate sheet if it is necessary).</w:t>
      </w:r>
    </w:p>
    <w:p w14:paraId="4A9B9511" w14:textId="09CF6FD2" w:rsidR="00F32F3A" w:rsidRDefault="00F32F3A" w:rsidP="00F32F3A">
      <w:pPr>
        <w:pStyle w:val="Normal1"/>
        <w:rPr>
          <w:color w:val="000000"/>
        </w:rPr>
      </w:pPr>
    </w:p>
    <w:p w14:paraId="76016EE1" w14:textId="3007924B" w:rsidR="00972E85" w:rsidRDefault="00972E85" w:rsidP="00F32F3A">
      <w:pPr>
        <w:pStyle w:val="Normal1"/>
        <w:rPr>
          <w:color w:val="000000"/>
        </w:rPr>
      </w:pPr>
    </w:p>
    <w:p w14:paraId="2D841818" w14:textId="3F9D2A2F" w:rsidR="00972E85" w:rsidRDefault="00972E85" w:rsidP="00F32F3A">
      <w:pPr>
        <w:pStyle w:val="Normal1"/>
        <w:rPr>
          <w:color w:val="000000"/>
        </w:rPr>
      </w:pPr>
    </w:p>
    <w:p w14:paraId="0B682245" w14:textId="34F778B3" w:rsidR="00972E85" w:rsidRDefault="00972E85" w:rsidP="00F32F3A">
      <w:pPr>
        <w:pStyle w:val="Normal1"/>
        <w:rPr>
          <w:color w:val="000000"/>
        </w:rPr>
      </w:pPr>
    </w:p>
    <w:p w14:paraId="14DE3762" w14:textId="77777777" w:rsidR="00972E85" w:rsidRDefault="00972E85" w:rsidP="00F32F3A">
      <w:pPr>
        <w:pStyle w:val="Normal1"/>
        <w:rPr>
          <w:color w:val="000000"/>
        </w:rPr>
      </w:pPr>
    </w:p>
    <w:p w14:paraId="4DB2831E" w14:textId="77777777" w:rsidR="00F32F3A" w:rsidRDefault="00F32F3A" w:rsidP="00F32F3A">
      <w:pPr>
        <w:pStyle w:val="Normal1"/>
        <w:rPr>
          <w:color w:val="000000"/>
        </w:rPr>
      </w:pPr>
    </w:p>
    <w:p w14:paraId="545CFCD9" w14:textId="77777777" w:rsidR="00F32F3A" w:rsidRDefault="00F32F3A" w:rsidP="00F32F3A">
      <w:pPr>
        <w:pStyle w:val="Normal1"/>
        <w:rPr>
          <w:color w:val="000000"/>
        </w:rPr>
      </w:pPr>
    </w:p>
    <w:p w14:paraId="0E5D00B4" w14:textId="1F23AB56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*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*  Each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performer will receive a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 xml:space="preserve"> free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admission ticket from the TACAS 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>performer/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volunteer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hospitality booth.  Children under 12 will receive a chaperone admission ticket.  </w:t>
      </w:r>
    </w:p>
    <w:p w14:paraId="20F0B423" w14:textId="348C6A1B" w:rsid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**You may submit multiple performances on separate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applications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and we will try to accommodate your requests</w:t>
      </w:r>
      <w:r w:rsidR="00972E85">
        <w:rPr>
          <w:rFonts w:ascii="Verdana" w:eastAsia="Verdana" w:hAnsi="Verdana" w:cs="Verdana"/>
          <w:b/>
          <w:color w:val="000000"/>
          <w:sz w:val="20"/>
          <w:szCs w:val="20"/>
        </w:rPr>
        <w:t>. However, you are limited to one free admission ticket.</w:t>
      </w:r>
    </w:p>
    <w:p w14:paraId="2D100891" w14:textId="694AEC74" w:rsidR="00670BE3" w:rsidRPr="00F32F3A" w:rsidRDefault="00F32F3A" w:rsidP="00F32F3A">
      <w:pPr>
        <w:pStyle w:val="Normal1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** We will send you a receipt email and additional information when we receive your application.</w:t>
      </w:r>
    </w:p>
    <w:sectPr w:rsidR="00670BE3" w:rsidRPr="00F32F3A" w:rsidSect="00352774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D2F71" w14:textId="77777777" w:rsidR="003A0C32" w:rsidRDefault="003A0C32">
      <w:r>
        <w:separator/>
      </w:r>
    </w:p>
  </w:endnote>
  <w:endnote w:type="continuationSeparator" w:id="0">
    <w:p w14:paraId="38ED1FAD" w14:textId="77777777" w:rsidR="003A0C32" w:rsidRDefault="003A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F121" w14:textId="77777777" w:rsidR="00201DB9" w:rsidRDefault="009F2285" w:rsidP="00047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1D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43A72" w14:textId="77777777" w:rsidR="00201DB9" w:rsidRDefault="00201DB9" w:rsidP="000472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F8B6" w14:textId="77777777" w:rsidR="00B57D8C" w:rsidRDefault="00B57D8C" w:rsidP="00B57D8C">
    <w:pPr>
      <w:pStyle w:val="Footer"/>
      <w:tabs>
        <w:tab w:val="clear" w:pos="8640"/>
        <w:tab w:val="right" w:pos="8620"/>
      </w:tabs>
      <w:ind w:right="360"/>
      <w:rPr>
        <w:rFonts w:ascii="Verdana" w:eastAsia="Verdana" w:hAnsi="Verdana" w:cs="Verdana"/>
        <w:b/>
        <w:bCs/>
        <w:sz w:val="18"/>
        <w:szCs w:val="18"/>
      </w:rPr>
    </w:pPr>
    <w:r>
      <w:rPr>
        <w:rFonts w:ascii="Verdana" w:hAnsi="Verdana"/>
        <w:color w:val="990033"/>
        <w:sz w:val="18"/>
        <w:szCs w:val="18"/>
        <w:u w:color="990033"/>
      </w:rPr>
      <w:t>Triangle Area Chinese American Society (TACAS)</w:t>
    </w:r>
    <w:r>
      <w:rPr>
        <w:rFonts w:ascii="Verdana" w:hAnsi="Verdana"/>
        <w:sz w:val="18"/>
        <w:szCs w:val="18"/>
      </w:rPr>
      <w:t xml:space="preserve"> PO Box 1041, Cary, NC 27512</w:t>
    </w:r>
    <w:r>
      <w:rPr>
        <w:rFonts w:ascii="Verdana" w:hAnsi="Verdana"/>
        <w:b/>
        <w:bCs/>
        <w:sz w:val="18"/>
        <w:szCs w:val="18"/>
      </w:rPr>
      <w:t xml:space="preserve">  </w:t>
    </w:r>
  </w:p>
  <w:p w14:paraId="73024BEF" w14:textId="6BF0B7FE" w:rsidR="00801498" w:rsidRDefault="00B57D8C">
    <w:pPr>
      <w:pStyle w:val="Footer"/>
      <w:tabs>
        <w:tab w:val="clear" w:pos="8640"/>
        <w:tab w:val="right" w:pos="8620"/>
      </w:tabs>
    </w:pPr>
    <w:r>
      <w:rPr>
        <w:rFonts w:ascii="Verdana" w:hAnsi="Verdana"/>
        <w:sz w:val="18"/>
        <w:szCs w:val="18"/>
      </w:rPr>
      <w:t xml:space="preserve">              website: </w:t>
    </w:r>
    <w:hyperlink r:id="rId1" w:history="1">
      <w:r w:rsidR="00FF3792">
        <w:rPr>
          <w:rStyle w:val="Hyperlink1"/>
        </w:rPr>
        <w:t>www.tacasnc.org</w:t>
      </w:r>
    </w:hyperlink>
    <w:r>
      <w:rPr>
        <w:rFonts w:ascii="Verdana" w:hAnsi="Verdana"/>
        <w:sz w:val="18"/>
        <w:szCs w:val="18"/>
      </w:rPr>
      <w:t xml:space="preserve"> , email: </w:t>
    </w:r>
    <w:hyperlink r:id="rId2" w:history="1">
      <w:r w:rsidR="00801498" w:rsidRPr="00272B26">
        <w:rPr>
          <w:rStyle w:val="Hyperlink"/>
          <w:rFonts w:ascii="Verdana" w:hAnsi="Verdana"/>
          <w:sz w:val="18"/>
          <w:szCs w:val="18"/>
        </w:rPr>
        <w:t>tacascnyf@gmail.com</w:t>
      </w:r>
    </w:hyperlink>
  </w:p>
  <w:p w14:paraId="37945701" w14:textId="77777777" w:rsidR="00801498" w:rsidRDefault="00801498">
    <w:pPr>
      <w:pStyle w:val="Footer"/>
      <w:tabs>
        <w:tab w:val="clear" w:pos="8640"/>
        <w:tab w:val="right" w:pos="8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5FD1" w14:textId="77777777" w:rsidR="003A0C32" w:rsidRDefault="003A0C32">
      <w:r>
        <w:separator/>
      </w:r>
    </w:p>
  </w:footnote>
  <w:footnote w:type="continuationSeparator" w:id="0">
    <w:p w14:paraId="1B21DA27" w14:textId="77777777" w:rsidR="003A0C32" w:rsidRDefault="003A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8C1B" w14:textId="14F773AD" w:rsidR="00DC2629" w:rsidRPr="00BF01F2" w:rsidRDefault="009535E1" w:rsidP="00DC2629">
    <w:pPr>
      <w:pStyle w:val="Heading1"/>
      <w:jc w:val="right"/>
      <w:rPr>
        <w:rFonts w:ascii="Verdana" w:eastAsia="Verdana" w:hAnsi="Verdana" w:cs="Verdana"/>
        <w:sz w:val="18"/>
        <w:szCs w:val="18"/>
      </w:rPr>
    </w:pPr>
    <w:r>
      <w:rPr>
        <w:rFonts w:ascii="Verdana" w:hAnsi="Verdana"/>
        <w:noProof/>
        <w:color w:val="800000"/>
        <w:sz w:val="28"/>
        <w:szCs w:val="28"/>
        <w:u w:color="800000"/>
      </w:rPr>
      <w:drawing>
        <wp:anchor distT="0" distB="0" distL="114300" distR="114300" simplePos="0" relativeHeight="251658240" behindDoc="1" locked="0" layoutInCell="1" allowOverlap="1" wp14:anchorId="05AE3221" wp14:editId="51EEE7A3">
          <wp:simplePos x="0" y="0"/>
          <wp:positionH relativeFrom="column">
            <wp:posOffset>205143</wp:posOffset>
          </wp:positionH>
          <wp:positionV relativeFrom="paragraph">
            <wp:posOffset>-202758</wp:posOffset>
          </wp:positionV>
          <wp:extent cx="674404" cy="86938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04" cy="86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29">
      <w:rPr>
        <w:rFonts w:ascii="Verdana" w:hAnsi="Verdana"/>
        <w:sz w:val="18"/>
        <w:szCs w:val="18"/>
      </w:rPr>
      <w:t>Triangle Area Chinese American Society (</w:t>
    </w:r>
    <w:hyperlink r:id="rId2" w:history="1">
      <w:r w:rsidR="00FF3792" w:rsidRPr="00BD7AE7">
        <w:rPr>
          <w:rStyle w:val="Hyperlink"/>
          <w:rFonts w:ascii="Verdana" w:eastAsia="Verdana" w:hAnsi="Verdana" w:cs="Verdana"/>
          <w:sz w:val="18"/>
          <w:szCs w:val="18"/>
        </w:rPr>
        <w:t>www.tacasnc.org</w:t>
      </w:r>
    </w:hyperlink>
    <w:r w:rsidR="00DC2629">
      <w:rPr>
        <w:rFonts w:ascii="Verdana" w:hAnsi="Verdana"/>
        <w:sz w:val="18"/>
        <w:szCs w:val="18"/>
      </w:rPr>
      <w:t>)</w:t>
    </w:r>
  </w:p>
  <w:p w14:paraId="33C0B49C" w14:textId="113612C0" w:rsidR="00DC2629" w:rsidRPr="00197F0E" w:rsidRDefault="009535E1" w:rsidP="009535E1">
    <w:pPr>
      <w:pStyle w:val="Heading1"/>
      <w:tabs>
        <w:tab w:val="right" w:pos="9360"/>
      </w:tabs>
      <w:rPr>
        <w:rFonts w:ascii="Verdana" w:hAnsi="Verdana"/>
        <w:color w:val="800000"/>
        <w:sz w:val="28"/>
        <w:szCs w:val="28"/>
        <w:u w:color="800000"/>
      </w:rPr>
    </w:pPr>
    <w:r>
      <w:rPr>
        <w:rFonts w:ascii="Verdana" w:hAnsi="Verdana"/>
        <w:color w:val="800000"/>
        <w:sz w:val="28"/>
        <w:szCs w:val="28"/>
        <w:u w:color="800000"/>
      </w:rPr>
      <w:tab/>
    </w:r>
    <w:r w:rsidR="00DC2629">
      <w:rPr>
        <w:rFonts w:ascii="Verdana" w:hAnsi="Verdana"/>
        <w:color w:val="800000"/>
        <w:sz w:val="28"/>
        <w:szCs w:val="28"/>
        <w:u w:color="800000"/>
      </w:rPr>
      <w:t xml:space="preserve">              202</w:t>
    </w:r>
    <w:r w:rsidR="00205E0D">
      <w:rPr>
        <w:rFonts w:ascii="Verdana" w:hAnsi="Verdana"/>
        <w:color w:val="800000"/>
        <w:sz w:val="28"/>
        <w:szCs w:val="28"/>
        <w:u w:color="800000"/>
      </w:rPr>
      <w:t>5</w:t>
    </w:r>
    <w:r w:rsidR="00DC2629">
      <w:rPr>
        <w:rFonts w:ascii="Verdana" w:hAnsi="Verdana"/>
        <w:color w:val="800000"/>
        <w:sz w:val="28"/>
        <w:szCs w:val="28"/>
        <w:u w:color="800000"/>
      </w:rPr>
      <w:t xml:space="preserve"> </w:t>
    </w:r>
    <w:r w:rsidR="0043264B">
      <w:rPr>
        <w:rFonts w:ascii="Verdana" w:hAnsi="Verdana"/>
        <w:color w:val="800000"/>
        <w:sz w:val="28"/>
        <w:szCs w:val="28"/>
        <w:u w:color="800000"/>
      </w:rPr>
      <w:t>Lunar</w:t>
    </w:r>
    <w:r w:rsidR="00DC2629">
      <w:rPr>
        <w:rFonts w:ascii="Verdana" w:hAnsi="Verdana"/>
        <w:color w:val="800000"/>
        <w:sz w:val="28"/>
        <w:szCs w:val="28"/>
        <w:u w:color="800000"/>
      </w:rPr>
      <w:t xml:space="preserve"> New Year Festival</w:t>
    </w:r>
  </w:p>
  <w:p w14:paraId="45745FE4" w14:textId="639DE0CD" w:rsidR="00DC2629" w:rsidRDefault="00DC2629" w:rsidP="00DC2629">
    <w:pPr>
      <w:pStyle w:val="Header"/>
      <w:tabs>
        <w:tab w:val="clear" w:pos="8640"/>
        <w:tab w:val="right" w:pos="8620"/>
      </w:tabs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Saturday, January 2</w:t>
    </w:r>
    <w:r w:rsidR="0043264B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, 202</w:t>
    </w:r>
    <w:r w:rsidR="0043264B">
      <w:rPr>
        <w:rFonts w:ascii="Verdana" w:hAnsi="Verdana"/>
        <w:sz w:val="20"/>
        <w:szCs w:val="20"/>
      </w:rPr>
      <w:t>5</w:t>
    </w:r>
    <w:r w:rsidR="00AA3624">
      <w:rPr>
        <w:rFonts w:ascii="Verdana" w:hAnsi="Verdana"/>
        <w:sz w:val="20"/>
        <w:szCs w:val="20"/>
      </w:rPr>
      <w:t xml:space="preserve"> </w:t>
    </w:r>
  </w:p>
  <w:p w14:paraId="02DDA57C" w14:textId="6C0712D0" w:rsidR="00DC2629" w:rsidRDefault="000F05E3" w:rsidP="00AA3624">
    <w:pPr>
      <w:pStyle w:val="Header"/>
      <w:tabs>
        <w:tab w:val="clear" w:pos="8640"/>
        <w:tab w:val="left" w:pos="975"/>
        <w:tab w:val="right" w:pos="8620"/>
        <w:tab w:val="right" w:pos="9360"/>
      </w:tabs>
      <w:jc w:val="right"/>
      <w:rPr>
        <w:rFonts w:ascii="Verdana" w:eastAsia="Verdana" w:hAnsi="Verdana" w:cs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DC2629">
      <w:rPr>
        <w:rFonts w:ascii="Verdana" w:hAnsi="Verdana"/>
        <w:sz w:val="20"/>
        <w:szCs w:val="20"/>
      </w:rPr>
      <w:t xml:space="preserve">   </w:t>
    </w:r>
    <w:r w:rsidR="00AA3624">
      <w:rPr>
        <w:rFonts w:ascii="Verdana" w:hAnsi="Verdana"/>
        <w:sz w:val="20"/>
        <w:szCs w:val="20"/>
      </w:rPr>
      <w:t xml:space="preserve">   </w:t>
    </w:r>
    <w:r w:rsidR="00DC2629">
      <w:rPr>
        <w:rFonts w:ascii="Verdana" w:hAnsi="Verdana"/>
        <w:sz w:val="20"/>
        <w:szCs w:val="20"/>
      </w:rPr>
      <w:t>N.C. State Fairgrounds, Dorton Arena</w:t>
    </w:r>
  </w:p>
  <w:p w14:paraId="22286287" w14:textId="3B0CA0D2" w:rsidR="00201DB9" w:rsidRDefault="00DC2629" w:rsidP="00DC2629">
    <w:pPr>
      <w:pStyle w:val="Header"/>
      <w:tabs>
        <w:tab w:val="clear" w:pos="8640"/>
        <w:tab w:val="right" w:pos="8620"/>
      </w:tabs>
      <w:jc w:val="right"/>
    </w:pPr>
    <w:r>
      <w:rPr>
        <w:rFonts w:ascii="Verdana" w:hAnsi="Verdana"/>
        <w:sz w:val="20"/>
        <w:szCs w:val="20"/>
      </w:rPr>
      <w:t xml:space="preserve">Year of the </w:t>
    </w:r>
    <w:r w:rsidR="0043264B">
      <w:rPr>
        <w:rFonts w:ascii="Verdana" w:hAnsi="Verdana"/>
        <w:sz w:val="20"/>
        <w:szCs w:val="20"/>
      </w:rPr>
      <w:t>Snake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94D"/>
    <w:multiLevelType w:val="hybridMultilevel"/>
    <w:tmpl w:val="03DE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28C"/>
    <w:multiLevelType w:val="hybridMultilevel"/>
    <w:tmpl w:val="DE5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7C"/>
    <w:multiLevelType w:val="hybridMultilevel"/>
    <w:tmpl w:val="4F28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2E79"/>
    <w:multiLevelType w:val="hybridMultilevel"/>
    <w:tmpl w:val="12E2D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03BC"/>
    <w:multiLevelType w:val="hybridMultilevel"/>
    <w:tmpl w:val="D86EAD08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46D8146A"/>
    <w:multiLevelType w:val="hybridMultilevel"/>
    <w:tmpl w:val="B302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27FB"/>
    <w:multiLevelType w:val="hybridMultilevel"/>
    <w:tmpl w:val="014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588"/>
    <w:multiLevelType w:val="hybridMultilevel"/>
    <w:tmpl w:val="6FA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F5A9B"/>
    <w:multiLevelType w:val="hybridMultilevel"/>
    <w:tmpl w:val="3D0C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61612"/>
    <w:multiLevelType w:val="hybridMultilevel"/>
    <w:tmpl w:val="ECAA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23ED"/>
    <w:multiLevelType w:val="hybridMultilevel"/>
    <w:tmpl w:val="CF04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01489">
    <w:abstractNumId w:val="10"/>
  </w:num>
  <w:num w:numId="2" w16cid:durableId="477771511">
    <w:abstractNumId w:val="0"/>
  </w:num>
  <w:num w:numId="3" w16cid:durableId="2007973604">
    <w:abstractNumId w:val="5"/>
  </w:num>
  <w:num w:numId="4" w16cid:durableId="420486718">
    <w:abstractNumId w:val="1"/>
  </w:num>
  <w:num w:numId="5" w16cid:durableId="415329292">
    <w:abstractNumId w:val="4"/>
  </w:num>
  <w:num w:numId="6" w16cid:durableId="1506284125">
    <w:abstractNumId w:val="8"/>
  </w:num>
  <w:num w:numId="7" w16cid:durableId="1102921178">
    <w:abstractNumId w:val="6"/>
  </w:num>
  <w:num w:numId="8" w16cid:durableId="351498109">
    <w:abstractNumId w:val="3"/>
  </w:num>
  <w:num w:numId="9" w16cid:durableId="1271933332">
    <w:abstractNumId w:val="7"/>
  </w:num>
  <w:num w:numId="10" w16cid:durableId="1926569959">
    <w:abstractNumId w:val="2"/>
  </w:num>
  <w:num w:numId="11" w16cid:durableId="2109962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17"/>
    <w:rsid w:val="000005D5"/>
    <w:rsid w:val="00047250"/>
    <w:rsid w:val="00047A17"/>
    <w:rsid w:val="00073E43"/>
    <w:rsid w:val="000742ED"/>
    <w:rsid w:val="000817F1"/>
    <w:rsid w:val="00086183"/>
    <w:rsid w:val="000957C9"/>
    <w:rsid w:val="000D0C0D"/>
    <w:rsid w:val="000D788F"/>
    <w:rsid w:val="000F05E3"/>
    <w:rsid w:val="0011387D"/>
    <w:rsid w:val="00116A38"/>
    <w:rsid w:val="0013561A"/>
    <w:rsid w:val="001378F6"/>
    <w:rsid w:val="001455CC"/>
    <w:rsid w:val="001570EA"/>
    <w:rsid w:val="00181566"/>
    <w:rsid w:val="00182D61"/>
    <w:rsid w:val="0019496A"/>
    <w:rsid w:val="00197F0E"/>
    <w:rsid w:val="001A4CD2"/>
    <w:rsid w:val="001D2F9D"/>
    <w:rsid w:val="001F6788"/>
    <w:rsid w:val="00201DB9"/>
    <w:rsid w:val="00205E0D"/>
    <w:rsid w:val="00224477"/>
    <w:rsid w:val="00281296"/>
    <w:rsid w:val="00282A27"/>
    <w:rsid w:val="002846AE"/>
    <w:rsid w:val="002865D8"/>
    <w:rsid w:val="00292350"/>
    <w:rsid w:val="002B30D5"/>
    <w:rsid w:val="002C27D1"/>
    <w:rsid w:val="002C4B9B"/>
    <w:rsid w:val="00304C91"/>
    <w:rsid w:val="00330B46"/>
    <w:rsid w:val="0034407B"/>
    <w:rsid w:val="003442BE"/>
    <w:rsid w:val="0034515C"/>
    <w:rsid w:val="00352774"/>
    <w:rsid w:val="00376221"/>
    <w:rsid w:val="00382F4D"/>
    <w:rsid w:val="0039617C"/>
    <w:rsid w:val="003A0845"/>
    <w:rsid w:val="003A0C32"/>
    <w:rsid w:val="003B084A"/>
    <w:rsid w:val="003B1210"/>
    <w:rsid w:val="003D69DC"/>
    <w:rsid w:val="003E0149"/>
    <w:rsid w:val="003F325F"/>
    <w:rsid w:val="0043264B"/>
    <w:rsid w:val="00435D83"/>
    <w:rsid w:val="00445999"/>
    <w:rsid w:val="00454BBC"/>
    <w:rsid w:val="00474559"/>
    <w:rsid w:val="004978F1"/>
    <w:rsid w:val="004B2488"/>
    <w:rsid w:val="004B2649"/>
    <w:rsid w:val="004B39DE"/>
    <w:rsid w:val="004D2EC9"/>
    <w:rsid w:val="005107FE"/>
    <w:rsid w:val="00523516"/>
    <w:rsid w:val="00525A28"/>
    <w:rsid w:val="00526E63"/>
    <w:rsid w:val="00550A67"/>
    <w:rsid w:val="0057775A"/>
    <w:rsid w:val="00583118"/>
    <w:rsid w:val="00593C09"/>
    <w:rsid w:val="00596118"/>
    <w:rsid w:val="005A111C"/>
    <w:rsid w:val="005A4459"/>
    <w:rsid w:val="005C460C"/>
    <w:rsid w:val="005D215D"/>
    <w:rsid w:val="005D342A"/>
    <w:rsid w:val="005F1C46"/>
    <w:rsid w:val="005F3E08"/>
    <w:rsid w:val="005F4246"/>
    <w:rsid w:val="005F6282"/>
    <w:rsid w:val="00600EF3"/>
    <w:rsid w:val="0060491F"/>
    <w:rsid w:val="0060664F"/>
    <w:rsid w:val="00614EC9"/>
    <w:rsid w:val="00637428"/>
    <w:rsid w:val="00642D53"/>
    <w:rsid w:val="00651200"/>
    <w:rsid w:val="00670BE3"/>
    <w:rsid w:val="0067333F"/>
    <w:rsid w:val="00682A1B"/>
    <w:rsid w:val="006A36DD"/>
    <w:rsid w:val="006D0F6E"/>
    <w:rsid w:val="006F29A2"/>
    <w:rsid w:val="007150AF"/>
    <w:rsid w:val="0073789A"/>
    <w:rsid w:val="00745865"/>
    <w:rsid w:val="00745EBA"/>
    <w:rsid w:val="0074672F"/>
    <w:rsid w:val="007519E7"/>
    <w:rsid w:val="00760771"/>
    <w:rsid w:val="0076499A"/>
    <w:rsid w:val="00770E7B"/>
    <w:rsid w:val="00773E83"/>
    <w:rsid w:val="00784358"/>
    <w:rsid w:val="007877D8"/>
    <w:rsid w:val="00787ED9"/>
    <w:rsid w:val="00790AB6"/>
    <w:rsid w:val="007A3F1E"/>
    <w:rsid w:val="007A4617"/>
    <w:rsid w:val="007B14E9"/>
    <w:rsid w:val="007C5390"/>
    <w:rsid w:val="007D42FB"/>
    <w:rsid w:val="007E5681"/>
    <w:rsid w:val="007E6475"/>
    <w:rsid w:val="007E7D48"/>
    <w:rsid w:val="007E7FFC"/>
    <w:rsid w:val="00801498"/>
    <w:rsid w:val="00826543"/>
    <w:rsid w:val="0083151C"/>
    <w:rsid w:val="00850983"/>
    <w:rsid w:val="00851F20"/>
    <w:rsid w:val="00856442"/>
    <w:rsid w:val="00866D50"/>
    <w:rsid w:val="008A0E95"/>
    <w:rsid w:val="008B11AE"/>
    <w:rsid w:val="008C5A31"/>
    <w:rsid w:val="008D7704"/>
    <w:rsid w:val="00920FCE"/>
    <w:rsid w:val="0092595A"/>
    <w:rsid w:val="00926F8B"/>
    <w:rsid w:val="009273AE"/>
    <w:rsid w:val="0093353A"/>
    <w:rsid w:val="009517CF"/>
    <w:rsid w:val="009535E1"/>
    <w:rsid w:val="0096445D"/>
    <w:rsid w:val="00972E85"/>
    <w:rsid w:val="00985F46"/>
    <w:rsid w:val="00997CBF"/>
    <w:rsid w:val="009A0E76"/>
    <w:rsid w:val="009A62F2"/>
    <w:rsid w:val="009A68F1"/>
    <w:rsid w:val="009B5DCF"/>
    <w:rsid w:val="009C3452"/>
    <w:rsid w:val="009C454D"/>
    <w:rsid w:val="009F2285"/>
    <w:rsid w:val="00A0008F"/>
    <w:rsid w:val="00A23E6C"/>
    <w:rsid w:val="00A400B7"/>
    <w:rsid w:val="00A67BB4"/>
    <w:rsid w:val="00A729A9"/>
    <w:rsid w:val="00A972D8"/>
    <w:rsid w:val="00AA16B1"/>
    <w:rsid w:val="00AA3624"/>
    <w:rsid w:val="00AA65CB"/>
    <w:rsid w:val="00AB1503"/>
    <w:rsid w:val="00AC3B30"/>
    <w:rsid w:val="00AC4018"/>
    <w:rsid w:val="00AD1D64"/>
    <w:rsid w:val="00AD71DF"/>
    <w:rsid w:val="00AE390E"/>
    <w:rsid w:val="00B309F9"/>
    <w:rsid w:val="00B57D8C"/>
    <w:rsid w:val="00B6149D"/>
    <w:rsid w:val="00B67629"/>
    <w:rsid w:val="00B83715"/>
    <w:rsid w:val="00B84C12"/>
    <w:rsid w:val="00BF01F2"/>
    <w:rsid w:val="00BF07FF"/>
    <w:rsid w:val="00BF58DE"/>
    <w:rsid w:val="00C32867"/>
    <w:rsid w:val="00C42AA2"/>
    <w:rsid w:val="00C51DE1"/>
    <w:rsid w:val="00C57BD3"/>
    <w:rsid w:val="00C675CE"/>
    <w:rsid w:val="00C73FAA"/>
    <w:rsid w:val="00C74601"/>
    <w:rsid w:val="00C74D89"/>
    <w:rsid w:val="00C81781"/>
    <w:rsid w:val="00C96A66"/>
    <w:rsid w:val="00CE78CA"/>
    <w:rsid w:val="00CF3A62"/>
    <w:rsid w:val="00D067BE"/>
    <w:rsid w:val="00D115E1"/>
    <w:rsid w:val="00D2446B"/>
    <w:rsid w:val="00D3031F"/>
    <w:rsid w:val="00D77280"/>
    <w:rsid w:val="00D86594"/>
    <w:rsid w:val="00D9634C"/>
    <w:rsid w:val="00DC2629"/>
    <w:rsid w:val="00DF2699"/>
    <w:rsid w:val="00E03341"/>
    <w:rsid w:val="00E1388D"/>
    <w:rsid w:val="00E13EE7"/>
    <w:rsid w:val="00E45694"/>
    <w:rsid w:val="00E45A76"/>
    <w:rsid w:val="00E62C6D"/>
    <w:rsid w:val="00E645AE"/>
    <w:rsid w:val="00E7676E"/>
    <w:rsid w:val="00EB6303"/>
    <w:rsid w:val="00EC276F"/>
    <w:rsid w:val="00ED017A"/>
    <w:rsid w:val="00ED4A21"/>
    <w:rsid w:val="00F13DD6"/>
    <w:rsid w:val="00F27F40"/>
    <w:rsid w:val="00F32F3A"/>
    <w:rsid w:val="00F40B55"/>
    <w:rsid w:val="00F51ECD"/>
    <w:rsid w:val="00F5669E"/>
    <w:rsid w:val="00F872EB"/>
    <w:rsid w:val="00FD2395"/>
    <w:rsid w:val="00FE2768"/>
    <w:rsid w:val="00FE35D8"/>
    <w:rsid w:val="00FE7618"/>
    <w:rsid w:val="00FF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967F"/>
  <w15:docId w15:val="{1EDCD0B7-32AD-4D0A-B99D-796D503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4"/>
        <w:szCs w:val="24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70E7B"/>
    <w:rPr>
      <w:rFonts w:cs="Arial Unicode MS"/>
      <w:color w:val="000000"/>
      <w:u w:color="000000"/>
    </w:rPr>
  </w:style>
  <w:style w:type="paragraph" w:styleId="Heading1">
    <w:name w:val="heading 1"/>
    <w:next w:val="Normal"/>
    <w:rsid w:val="00770E7B"/>
    <w:pPr>
      <w:keepNext/>
      <w:outlineLvl w:val="0"/>
    </w:pPr>
    <w:rPr>
      <w:rFonts w:ascii="Century Gothic" w:hAnsi="Century Gothic" w:cs="Arial Unicode MS"/>
      <w:b/>
      <w:bCs/>
      <w:color w:val="000000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0E7B"/>
    <w:rPr>
      <w:u w:val="single"/>
    </w:rPr>
  </w:style>
  <w:style w:type="character" w:customStyle="1" w:styleId="Link">
    <w:name w:val="Link"/>
    <w:rsid w:val="00770E7B"/>
    <w:rPr>
      <w:color w:val="0000FF"/>
      <w:u w:val="single" w:color="0000FF"/>
    </w:rPr>
  </w:style>
  <w:style w:type="character" w:customStyle="1" w:styleId="Hyperlink0">
    <w:name w:val="Hyperlink.0"/>
    <w:basedOn w:val="Link"/>
    <w:rsid w:val="00770E7B"/>
    <w:rPr>
      <w:rFonts w:ascii="Verdana" w:eastAsia="Verdana" w:hAnsi="Verdana" w:cs="Verdana"/>
      <w:color w:val="0000FF"/>
      <w:sz w:val="18"/>
      <w:szCs w:val="18"/>
      <w:u w:val="single" w:color="0000FF"/>
    </w:rPr>
  </w:style>
  <w:style w:type="paragraph" w:styleId="Header">
    <w:name w:val="header"/>
    <w:rsid w:val="00770E7B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styleId="Footer">
    <w:name w:val="footer"/>
    <w:link w:val="FooterChar"/>
    <w:rsid w:val="00770E7B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Link"/>
    <w:rsid w:val="00770E7B"/>
    <w:rPr>
      <w:rFonts w:ascii="Verdana" w:eastAsia="Verdana" w:hAnsi="Verdana" w:cs="Verdana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Link"/>
    <w:rsid w:val="00770E7B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Link"/>
    <w:rsid w:val="00770E7B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18"/>
    <w:rPr>
      <w:rFonts w:ascii="Lucida Grande" w:hAnsi="Lucida Grande" w:cs="Arial Unicode MS"/>
      <w:color w:val="000000"/>
      <w:sz w:val="18"/>
      <w:szCs w:val="18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8D7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704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8D7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8D7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ListParagraph">
    <w:name w:val="List Paragraph"/>
    <w:basedOn w:val="Normal"/>
    <w:rsid w:val="0076499A"/>
    <w:pPr>
      <w:ind w:left="720"/>
      <w:contextualSpacing/>
    </w:pPr>
  </w:style>
  <w:style w:type="character" w:customStyle="1" w:styleId="gi">
    <w:name w:val="gi"/>
    <w:basedOn w:val="DefaultParagraphFont"/>
    <w:rsid w:val="00773E83"/>
  </w:style>
  <w:style w:type="character" w:styleId="FollowedHyperlink">
    <w:name w:val="FollowedHyperlink"/>
    <w:basedOn w:val="DefaultParagraphFont"/>
    <w:rsid w:val="008A0E95"/>
    <w:rPr>
      <w:color w:val="FF00FF" w:themeColor="followedHyperlink"/>
      <w:u w:val="single"/>
    </w:rPr>
  </w:style>
  <w:style w:type="character" w:styleId="PageNumber">
    <w:name w:val="page number"/>
    <w:basedOn w:val="DefaultParagraphFont"/>
    <w:rsid w:val="00047250"/>
  </w:style>
  <w:style w:type="character" w:styleId="UnresolvedMention">
    <w:name w:val="Unresolved Mention"/>
    <w:basedOn w:val="DefaultParagraphFont"/>
    <w:uiPriority w:val="99"/>
    <w:semiHidden/>
    <w:unhideWhenUsed/>
    <w:rsid w:val="00745EB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0817F1"/>
    <w:rPr>
      <w:rFonts w:cs="Arial Unicode MS"/>
      <w:color w:val="000000"/>
      <w:u w:color="000000"/>
    </w:rPr>
  </w:style>
  <w:style w:type="paragraph" w:customStyle="1" w:styleId="Normal1">
    <w:name w:val="Normal1"/>
    <w:rsid w:val="00F32F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asnc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CASCNYF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casn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cjan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janh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cascnyf@gmail.com" TargetMode="External"/><Relationship Id="rId1" Type="http://schemas.openxmlformats.org/officeDocument/2006/relationships/hyperlink" Target="http://www.tacasnc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casnc.org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213D-EF1A-4657-8844-243509E7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Naipo Lee</dc:creator>
  <cp:keywords/>
  <dc:description/>
  <cp:lastModifiedBy>Michael Huang</cp:lastModifiedBy>
  <cp:revision>5</cp:revision>
  <dcterms:created xsi:type="dcterms:W3CDTF">2024-11-11T23:39:00Z</dcterms:created>
  <dcterms:modified xsi:type="dcterms:W3CDTF">2024-11-13T03:35:00Z</dcterms:modified>
  <cp:category/>
</cp:coreProperties>
</file>